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0C4E" w14:textId="77777777" w:rsidR="009A7390" w:rsidRPr="00EA3E90" w:rsidRDefault="009A7390" w:rsidP="00EA3E90">
      <w:pPr>
        <w:spacing w:after="0"/>
        <w:rPr>
          <w:b/>
          <w:noProof/>
          <w:sz w:val="24"/>
          <w:szCs w:val="28"/>
          <w:u w:val="single"/>
          <w:lang w:val="en-US" w:eastAsia="en-US"/>
        </w:rPr>
      </w:pPr>
      <w:r w:rsidRPr="00EA3E90">
        <w:rPr>
          <w:b/>
          <w:noProof/>
          <w:sz w:val="24"/>
          <w:szCs w:val="28"/>
          <w:u w:val="single"/>
          <w:lang w:val="en-ZA" w:eastAsia="en-ZA"/>
        </w:rPr>
        <w:drawing>
          <wp:anchor distT="0" distB="0" distL="114300" distR="114300" simplePos="0" relativeHeight="251692032" behindDoc="1" locked="0" layoutInCell="1" allowOverlap="1" wp14:anchorId="7E510F53" wp14:editId="06C5CC48">
            <wp:simplePos x="0" y="0"/>
            <wp:positionH relativeFrom="column">
              <wp:posOffset>-92539</wp:posOffset>
            </wp:positionH>
            <wp:positionV relativeFrom="paragraph">
              <wp:posOffset>-682189</wp:posOffset>
            </wp:positionV>
            <wp:extent cx="401955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E90" w:rsidRPr="00EA3E90">
        <w:rPr>
          <w:b/>
          <w:noProof/>
          <w:sz w:val="24"/>
          <w:szCs w:val="28"/>
          <w:u w:val="single"/>
          <w:lang w:val="en-US" w:eastAsia="en-US"/>
        </w:rPr>
        <w:t>Back ground</w:t>
      </w:r>
    </w:p>
    <w:p w14:paraId="1005E368" w14:textId="77777777" w:rsidR="009A7390" w:rsidRDefault="009A7390" w:rsidP="00CC4888">
      <w:pPr>
        <w:spacing w:after="120"/>
        <w:jc w:val="both"/>
        <w:rPr>
          <w:szCs w:val="28"/>
        </w:rPr>
      </w:pPr>
      <w:r>
        <w:rPr>
          <w:szCs w:val="28"/>
        </w:rPr>
        <w:t>The South African School Administration and Management System (</w:t>
      </w:r>
      <w:r w:rsidRPr="00685B50">
        <w:rPr>
          <w:szCs w:val="28"/>
        </w:rPr>
        <w:t>SA-SAMS</w:t>
      </w:r>
      <w:r>
        <w:rPr>
          <w:szCs w:val="28"/>
        </w:rPr>
        <w:t xml:space="preserve">), is designed for the South African Education Sector and is maintained by the Department of Basic </w:t>
      </w:r>
      <w:r w:rsidR="00EA3E90">
        <w:rPr>
          <w:szCs w:val="28"/>
        </w:rPr>
        <w:t>Education (DBE)</w:t>
      </w:r>
      <w:r w:rsidR="00654836">
        <w:rPr>
          <w:szCs w:val="28"/>
        </w:rPr>
        <w:t xml:space="preserve"> as mandated.  </w:t>
      </w:r>
      <w:r w:rsidR="00CB50B8">
        <w:rPr>
          <w:szCs w:val="28"/>
        </w:rPr>
        <w:t xml:space="preserve">The application </w:t>
      </w:r>
      <w:r>
        <w:rPr>
          <w:szCs w:val="28"/>
        </w:rPr>
        <w:t xml:space="preserve">aims to assist schools with their own data administration and reporting </w:t>
      </w:r>
      <w:r w:rsidR="00EA3E90">
        <w:rPr>
          <w:szCs w:val="28"/>
        </w:rPr>
        <w:t>by reducing recapturing</w:t>
      </w:r>
      <w:r w:rsidR="00654836">
        <w:rPr>
          <w:szCs w:val="28"/>
        </w:rPr>
        <w:t xml:space="preserve"> and saving time and resources. </w:t>
      </w:r>
      <w:r w:rsidR="00654836" w:rsidRPr="00654836">
        <w:rPr>
          <w:szCs w:val="28"/>
        </w:rPr>
        <w:t>SA-SAMS is also</w:t>
      </w:r>
      <w:r w:rsidR="00654836">
        <w:rPr>
          <w:szCs w:val="28"/>
        </w:rPr>
        <w:t xml:space="preserve"> </w:t>
      </w:r>
      <w:r w:rsidR="009C6B18">
        <w:rPr>
          <w:szCs w:val="28"/>
        </w:rPr>
        <w:t>policy driven</w:t>
      </w:r>
      <w:r w:rsidR="00654836">
        <w:rPr>
          <w:rFonts w:ascii="Arial" w:hAnsi="Arial" w:cs="Arial"/>
        </w:rPr>
        <w:t xml:space="preserve"> </w:t>
      </w:r>
      <w:r w:rsidR="00CC4888">
        <w:rPr>
          <w:szCs w:val="28"/>
        </w:rPr>
        <w:t>standardising</w:t>
      </w:r>
      <w:r w:rsidR="009C6B18">
        <w:rPr>
          <w:szCs w:val="28"/>
        </w:rPr>
        <w:t xml:space="preserve"> policy implementation and reporting across all provinces</w:t>
      </w:r>
      <w:r w:rsidR="009C6B18" w:rsidRPr="009C6B18">
        <w:rPr>
          <w:szCs w:val="28"/>
        </w:rPr>
        <w:t xml:space="preserve"> </w:t>
      </w:r>
      <w:r w:rsidR="009C6B18">
        <w:rPr>
          <w:szCs w:val="28"/>
        </w:rPr>
        <w:t xml:space="preserve">and </w:t>
      </w:r>
      <w:r w:rsidR="00CC4888">
        <w:rPr>
          <w:szCs w:val="28"/>
        </w:rPr>
        <w:t xml:space="preserve">is </w:t>
      </w:r>
      <w:r w:rsidR="00654836" w:rsidRPr="009C6B18">
        <w:rPr>
          <w:szCs w:val="28"/>
        </w:rPr>
        <w:t xml:space="preserve">a </w:t>
      </w:r>
      <w:r w:rsidR="00CC4888" w:rsidRPr="009C6B18">
        <w:rPr>
          <w:szCs w:val="28"/>
        </w:rPr>
        <w:t>source</w:t>
      </w:r>
      <w:r w:rsidR="00CC4888">
        <w:rPr>
          <w:szCs w:val="28"/>
        </w:rPr>
        <w:t xml:space="preserve"> of </w:t>
      </w:r>
      <w:r w:rsidR="00654836" w:rsidRPr="009C6B18">
        <w:rPr>
          <w:szCs w:val="28"/>
        </w:rPr>
        <w:t xml:space="preserve">data </w:t>
      </w:r>
      <w:r w:rsidR="009C6B18">
        <w:rPr>
          <w:szCs w:val="28"/>
        </w:rPr>
        <w:t>that assist with monitoring and support</w:t>
      </w:r>
      <w:r w:rsidR="00CC4888">
        <w:rPr>
          <w:szCs w:val="28"/>
        </w:rPr>
        <w:t>.</w:t>
      </w:r>
      <w:r w:rsidR="00654836" w:rsidRPr="00B0723A">
        <w:rPr>
          <w:rFonts w:ascii="Arial" w:hAnsi="Arial" w:cs="Arial"/>
        </w:rPr>
        <w:t xml:space="preserve"> </w:t>
      </w:r>
      <w:r w:rsidR="00CC4888" w:rsidRPr="00CC4888">
        <w:rPr>
          <w:szCs w:val="28"/>
        </w:rPr>
        <w:t xml:space="preserve">As per all departmental applications it </w:t>
      </w:r>
      <w:r w:rsidR="00654836">
        <w:rPr>
          <w:szCs w:val="28"/>
        </w:rPr>
        <w:t>is supplied to schools free of charge.</w:t>
      </w:r>
      <w:r w:rsidR="00B242DD">
        <w:rPr>
          <w:szCs w:val="28"/>
        </w:rPr>
        <w:t xml:space="preserve"> </w:t>
      </w:r>
    </w:p>
    <w:p w14:paraId="4CF1C2CE" w14:textId="77777777" w:rsidR="00BC6A1E" w:rsidRDefault="00BC6A1E" w:rsidP="00CC4888">
      <w:pPr>
        <w:spacing w:after="120"/>
        <w:jc w:val="both"/>
        <w:rPr>
          <w:szCs w:val="28"/>
        </w:rPr>
      </w:pPr>
      <w:r>
        <w:rPr>
          <w:szCs w:val="28"/>
        </w:rPr>
        <w:t xml:space="preserve">Currently data from SA-SAMS is </w:t>
      </w:r>
      <w:r w:rsidR="0055397B">
        <w:rPr>
          <w:szCs w:val="28"/>
        </w:rPr>
        <w:t>aligned and used</w:t>
      </w:r>
      <w:r>
        <w:rPr>
          <w:szCs w:val="28"/>
        </w:rPr>
        <w:t xml:space="preserve"> for Gr 12 NCS registration, </w:t>
      </w:r>
      <w:r w:rsidR="0055397B">
        <w:rPr>
          <w:szCs w:val="28"/>
        </w:rPr>
        <w:t xml:space="preserve">GEC project as well as </w:t>
      </w:r>
      <w:r>
        <w:rPr>
          <w:szCs w:val="28"/>
        </w:rPr>
        <w:t xml:space="preserve">reporting to Treasury to inform </w:t>
      </w:r>
      <w:r w:rsidR="00532BDB">
        <w:rPr>
          <w:szCs w:val="28"/>
        </w:rPr>
        <w:t xml:space="preserve">on </w:t>
      </w:r>
      <w:r>
        <w:rPr>
          <w:szCs w:val="28"/>
        </w:rPr>
        <w:t xml:space="preserve">the Provincial equitable share </w:t>
      </w:r>
      <w:r w:rsidR="00532BDB">
        <w:rPr>
          <w:szCs w:val="28"/>
        </w:rPr>
        <w:t>from</w:t>
      </w:r>
      <w:r>
        <w:rPr>
          <w:szCs w:val="28"/>
        </w:rPr>
        <w:t xml:space="preserve"> the National </w:t>
      </w:r>
      <w:r w:rsidR="00231FA8">
        <w:rPr>
          <w:szCs w:val="28"/>
        </w:rPr>
        <w:t>B</w:t>
      </w:r>
      <w:r>
        <w:rPr>
          <w:szCs w:val="28"/>
        </w:rPr>
        <w:t xml:space="preserve">udget </w:t>
      </w:r>
      <w:r w:rsidR="00532BDB">
        <w:rPr>
          <w:szCs w:val="28"/>
        </w:rPr>
        <w:t>and many more</w:t>
      </w:r>
      <w:r>
        <w:rPr>
          <w:szCs w:val="28"/>
        </w:rPr>
        <w:t xml:space="preserve"> and require therefor strict data validation </w:t>
      </w:r>
      <w:r w:rsidR="00231FA8">
        <w:rPr>
          <w:szCs w:val="28"/>
        </w:rPr>
        <w:t xml:space="preserve">rules built on the system that are </w:t>
      </w:r>
      <w:r>
        <w:rPr>
          <w:szCs w:val="28"/>
        </w:rPr>
        <w:t xml:space="preserve">aligned to the POPIA. </w:t>
      </w:r>
    </w:p>
    <w:p w14:paraId="71CB3140" w14:textId="77777777" w:rsidR="00E87EC6" w:rsidRPr="00986F40" w:rsidRDefault="009A7390" w:rsidP="00E87EC6">
      <w:pPr>
        <w:spacing w:after="0"/>
        <w:rPr>
          <w:b/>
          <w:sz w:val="20"/>
          <w:szCs w:val="28"/>
        </w:rPr>
      </w:pPr>
      <w:r>
        <w:rPr>
          <w:b/>
          <w:noProof/>
          <w:sz w:val="24"/>
          <w:szCs w:val="28"/>
          <w:u w:val="single"/>
          <w:lang w:val="en-US" w:eastAsia="en-US"/>
        </w:rPr>
        <w:t xml:space="preserve">Development and release business processes </w:t>
      </w:r>
      <w:r w:rsidR="007E6001">
        <w:rPr>
          <w:b/>
          <w:noProof/>
          <w:sz w:val="24"/>
          <w:szCs w:val="28"/>
          <w:u w:val="single"/>
          <w:lang w:val="en-US" w:eastAsia="en-US"/>
        </w:rPr>
        <w:t>:</w:t>
      </w:r>
    </w:p>
    <w:p w14:paraId="1B2D4AFB" w14:textId="77777777" w:rsidR="00B242DD" w:rsidRDefault="00E87EC6" w:rsidP="00B242DD">
      <w:pPr>
        <w:spacing w:after="0"/>
        <w:jc w:val="both"/>
        <w:rPr>
          <w:szCs w:val="28"/>
        </w:rPr>
      </w:pPr>
      <w:r>
        <w:rPr>
          <w:szCs w:val="28"/>
        </w:rPr>
        <w:t xml:space="preserve">SA-SAMS </w:t>
      </w:r>
      <w:r w:rsidR="00B242DD">
        <w:rPr>
          <w:szCs w:val="28"/>
        </w:rPr>
        <w:t xml:space="preserve">as a national application follows strict governance processes with its updated releases. </w:t>
      </w:r>
    </w:p>
    <w:p w14:paraId="33A233DC" w14:textId="77777777" w:rsidR="00B242DD" w:rsidRDefault="00B242DD" w:rsidP="00B242DD">
      <w:pPr>
        <w:pStyle w:val="ListParagraph"/>
        <w:numPr>
          <w:ilvl w:val="0"/>
          <w:numId w:val="25"/>
        </w:numPr>
        <w:jc w:val="both"/>
        <w:rPr>
          <w:szCs w:val="28"/>
        </w:rPr>
      </w:pPr>
      <w:r w:rsidRPr="00B242DD">
        <w:rPr>
          <w:szCs w:val="28"/>
        </w:rPr>
        <w:t>I</w:t>
      </w:r>
      <w:r>
        <w:rPr>
          <w:szCs w:val="28"/>
        </w:rPr>
        <w:t>t</w:t>
      </w:r>
      <w:r w:rsidRPr="00B242DD">
        <w:rPr>
          <w:szCs w:val="28"/>
        </w:rPr>
        <w:t xml:space="preserve"> </w:t>
      </w:r>
      <w:r w:rsidR="0070402E" w:rsidRPr="00B242DD">
        <w:rPr>
          <w:szCs w:val="28"/>
        </w:rPr>
        <w:t>is updated quarterly with r</w:t>
      </w:r>
      <w:r w:rsidR="00E87EC6" w:rsidRPr="00B242DD">
        <w:rPr>
          <w:szCs w:val="28"/>
        </w:rPr>
        <w:t>equests received from users and various policy owners</w:t>
      </w:r>
      <w:r w:rsidR="0070402E" w:rsidRPr="00B242DD">
        <w:rPr>
          <w:szCs w:val="28"/>
        </w:rPr>
        <w:t xml:space="preserve">. Changes are only included after being </w:t>
      </w:r>
      <w:r w:rsidR="00E87EC6" w:rsidRPr="00B242DD">
        <w:rPr>
          <w:szCs w:val="28"/>
        </w:rPr>
        <w:t xml:space="preserve">tabled at the </w:t>
      </w:r>
      <w:r w:rsidR="0070402E" w:rsidRPr="00B242DD">
        <w:rPr>
          <w:szCs w:val="28"/>
        </w:rPr>
        <w:t xml:space="preserve">National </w:t>
      </w:r>
      <w:r w:rsidR="00A7781C" w:rsidRPr="00B242DD">
        <w:rPr>
          <w:szCs w:val="28"/>
        </w:rPr>
        <w:t>EMIS</w:t>
      </w:r>
      <w:r w:rsidR="00E87EC6" w:rsidRPr="00B242DD">
        <w:rPr>
          <w:szCs w:val="28"/>
        </w:rPr>
        <w:t xml:space="preserve"> Technical Committee with membership from all EMIS provinces</w:t>
      </w:r>
      <w:r w:rsidR="00220A6A" w:rsidRPr="00B242DD">
        <w:rPr>
          <w:szCs w:val="28"/>
        </w:rPr>
        <w:t xml:space="preserve"> for recommendation</w:t>
      </w:r>
      <w:r w:rsidR="00E87EC6" w:rsidRPr="00B242DD">
        <w:rPr>
          <w:szCs w:val="28"/>
        </w:rPr>
        <w:t xml:space="preserve">. </w:t>
      </w:r>
    </w:p>
    <w:p w14:paraId="70AC4CFF" w14:textId="77777777" w:rsidR="00BC6A1E" w:rsidRPr="0055397B" w:rsidRDefault="00220A6A" w:rsidP="00FB20A2">
      <w:pPr>
        <w:pStyle w:val="ListParagraph"/>
        <w:numPr>
          <w:ilvl w:val="0"/>
          <w:numId w:val="25"/>
        </w:numPr>
        <w:spacing w:after="0"/>
        <w:jc w:val="both"/>
        <w:rPr>
          <w:szCs w:val="28"/>
        </w:rPr>
      </w:pPr>
      <w:r w:rsidRPr="0055397B">
        <w:rPr>
          <w:szCs w:val="28"/>
        </w:rPr>
        <w:t>The new version is only released after being tested by</w:t>
      </w:r>
      <w:r w:rsidR="00BC6A1E" w:rsidRPr="0055397B">
        <w:rPr>
          <w:szCs w:val="28"/>
        </w:rPr>
        <w:t xml:space="preserve"> 8</w:t>
      </w:r>
      <w:r w:rsidRPr="0055397B">
        <w:rPr>
          <w:szCs w:val="28"/>
        </w:rPr>
        <w:t xml:space="preserve"> </w:t>
      </w:r>
      <w:r w:rsidR="00BC6A1E" w:rsidRPr="0055397B">
        <w:rPr>
          <w:szCs w:val="28"/>
        </w:rPr>
        <w:t xml:space="preserve">Provincial </w:t>
      </w:r>
      <w:r w:rsidRPr="0055397B">
        <w:rPr>
          <w:szCs w:val="28"/>
        </w:rPr>
        <w:t xml:space="preserve">EMIS sections as well as the </w:t>
      </w:r>
      <w:r w:rsidR="00BC6A1E" w:rsidRPr="0055397B">
        <w:rPr>
          <w:szCs w:val="28"/>
        </w:rPr>
        <w:t xml:space="preserve">relevant </w:t>
      </w:r>
      <w:r w:rsidRPr="0055397B">
        <w:rPr>
          <w:szCs w:val="28"/>
        </w:rPr>
        <w:t>policy owner</w:t>
      </w:r>
      <w:r w:rsidR="00F42C7A" w:rsidRPr="0055397B">
        <w:rPr>
          <w:szCs w:val="28"/>
        </w:rPr>
        <w:t>s</w:t>
      </w:r>
      <w:r w:rsidR="0055397B">
        <w:rPr>
          <w:szCs w:val="28"/>
        </w:rPr>
        <w:t>.</w:t>
      </w:r>
      <w:r w:rsidR="00FB20A2" w:rsidRPr="0055397B">
        <w:rPr>
          <w:szCs w:val="28"/>
        </w:rPr>
        <w:t xml:space="preserve"> </w:t>
      </w:r>
    </w:p>
    <w:p w14:paraId="1D12B6D1" w14:textId="77777777" w:rsidR="00345510" w:rsidRDefault="006912CB" w:rsidP="00532BDB">
      <w:pPr>
        <w:pStyle w:val="ListParagraph"/>
        <w:numPr>
          <w:ilvl w:val="0"/>
          <w:numId w:val="25"/>
        </w:numPr>
        <w:jc w:val="both"/>
        <w:rPr>
          <w:szCs w:val="28"/>
        </w:rPr>
      </w:pPr>
      <w:r w:rsidRPr="00532BDB">
        <w:rPr>
          <w:szCs w:val="28"/>
        </w:rPr>
        <w:t xml:space="preserve">The changes </w:t>
      </w:r>
      <w:r w:rsidR="00BC6A1E" w:rsidRPr="00532BDB">
        <w:rPr>
          <w:szCs w:val="28"/>
        </w:rPr>
        <w:t xml:space="preserve">and implementation </w:t>
      </w:r>
      <w:r w:rsidRPr="00532BDB">
        <w:rPr>
          <w:szCs w:val="28"/>
        </w:rPr>
        <w:t xml:space="preserve">are </w:t>
      </w:r>
      <w:r w:rsidR="00BC6A1E" w:rsidRPr="00532BDB">
        <w:rPr>
          <w:szCs w:val="28"/>
        </w:rPr>
        <w:t xml:space="preserve">also </w:t>
      </w:r>
      <w:r w:rsidRPr="00532BDB">
        <w:rPr>
          <w:szCs w:val="28"/>
        </w:rPr>
        <w:t>audited by I</w:t>
      </w:r>
      <w:r w:rsidR="00530264" w:rsidRPr="00532BDB">
        <w:rPr>
          <w:szCs w:val="28"/>
        </w:rPr>
        <w:t>nternal Audit Services</w:t>
      </w:r>
      <w:r w:rsidRPr="00532BDB">
        <w:rPr>
          <w:szCs w:val="28"/>
        </w:rPr>
        <w:t xml:space="preserve"> and </w:t>
      </w:r>
      <w:r w:rsidR="00BC6A1E" w:rsidRPr="00532BDB">
        <w:rPr>
          <w:szCs w:val="28"/>
        </w:rPr>
        <w:t xml:space="preserve">annually by </w:t>
      </w:r>
      <w:r w:rsidRPr="00532BDB">
        <w:rPr>
          <w:szCs w:val="28"/>
        </w:rPr>
        <w:t xml:space="preserve">the </w:t>
      </w:r>
      <w:r w:rsidR="00BC6A1E" w:rsidRPr="00532BDB">
        <w:rPr>
          <w:szCs w:val="28"/>
        </w:rPr>
        <w:t xml:space="preserve">Auditor-General of South Africa (AGSA) </w:t>
      </w:r>
      <w:r w:rsidRPr="00532BDB">
        <w:rPr>
          <w:szCs w:val="28"/>
        </w:rPr>
        <w:t>as part of the audits of national systems.</w:t>
      </w:r>
    </w:p>
    <w:p w14:paraId="71FC4438" w14:textId="77777777" w:rsidR="00643CDE" w:rsidRDefault="0055397B" w:rsidP="00643CDE">
      <w:pPr>
        <w:pStyle w:val="ListParagraph"/>
        <w:numPr>
          <w:ilvl w:val="0"/>
          <w:numId w:val="25"/>
        </w:numPr>
        <w:jc w:val="both"/>
        <w:rPr>
          <w:szCs w:val="28"/>
        </w:rPr>
      </w:pPr>
      <w:r w:rsidRPr="00643CDE">
        <w:rPr>
          <w:szCs w:val="28"/>
        </w:rPr>
        <w:t xml:space="preserve">The latest version with notification on the changes will be made available on the </w:t>
      </w:r>
      <w:proofErr w:type="spellStart"/>
      <w:r w:rsidRPr="00643CDE">
        <w:rPr>
          <w:szCs w:val="28"/>
        </w:rPr>
        <w:t>Thutong</w:t>
      </w:r>
      <w:proofErr w:type="spellEnd"/>
      <w:r w:rsidRPr="00643CDE">
        <w:rPr>
          <w:szCs w:val="28"/>
        </w:rPr>
        <w:t xml:space="preserve"> website.  </w:t>
      </w:r>
    </w:p>
    <w:p w14:paraId="75D1FF71" w14:textId="77777777" w:rsidR="004A10F9" w:rsidRDefault="007E6001" w:rsidP="007E6001">
      <w:pPr>
        <w:spacing w:after="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Changes </w:t>
      </w:r>
      <w:r w:rsidR="005C1FA7">
        <w:rPr>
          <w:b/>
          <w:sz w:val="24"/>
          <w:szCs w:val="28"/>
          <w:u w:val="single"/>
        </w:rPr>
        <w:t>on Release 2</w:t>
      </w:r>
      <w:r w:rsidR="002B3612">
        <w:rPr>
          <w:b/>
          <w:sz w:val="24"/>
          <w:szCs w:val="28"/>
          <w:u w:val="single"/>
        </w:rPr>
        <w:t>3</w:t>
      </w:r>
      <w:r w:rsidR="005C1FA7">
        <w:rPr>
          <w:b/>
          <w:sz w:val="24"/>
          <w:szCs w:val="28"/>
          <w:u w:val="single"/>
        </w:rPr>
        <w:t>.</w:t>
      </w:r>
      <w:r w:rsidR="002B3612">
        <w:rPr>
          <w:b/>
          <w:sz w:val="24"/>
          <w:szCs w:val="28"/>
          <w:u w:val="single"/>
        </w:rPr>
        <w:t>0</w:t>
      </w:r>
      <w:r w:rsidR="0068203D">
        <w:rPr>
          <w:b/>
          <w:sz w:val="24"/>
          <w:szCs w:val="28"/>
          <w:u w:val="single"/>
        </w:rPr>
        <w:t>.</w:t>
      </w:r>
      <w:r w:rsidR="000B73BB">
        <w:rPr>
          <w:b/>
          <w:sz w:val="24"/>
          <w:szCs w:val="28"/>
          <w:u w:val="single"/>
        </w:rPr>
        <w:t>1</w:t>
      </w:r>
      <w:r w:rsidR="005C1FA7">
        <w:rPr>
          <w:b/>
          <w:sz w:val="24"/>
          <w:szCs w:val="28"/>
          <w:u w:val="single"/>
        </w:rPr>
        <w:t xml:space="preserve"> </w:t>
      </w:r>
      <w:r w:rsidR="00116202">
        <w:rPr>
          <w:b/>
          <w:sz w:val="24"/>
          <w:szCs w:val="28"/>
          <w:u w:val="single"/>
        </w:rPr>
        <w:t xml:space="preserve">&amp; </w:t>
      </w:r>
      <w:r w:rsidR="00A438E2" w:rsidRPr="007E6001">
        <w:rPr>
          <w:b/>
          <w:sz w:val="24"/>
          <w:szCs w:val="28"/>
          <w:u w:val="single"/>
        </w:rPr>
        <w:t>what school</w:t>
      </w:r>
      <w:r w:rsidR="006912CB">
        <w:rPr>
          <w:b/>
          <w:sz w:val="24"/>
          <w:szCs w:val="28"/>
          <w:u w:val="single"/>
        </w:rPr>
        <w:t>s</w:t>
      </w:r>
      <w:r w:rsidR="00A438E2" w:rsidRPr="007E6001">
        <w:rPr>
          <w:b/>
          <w:sz w:val="24"/>
          <w:szCs w:val="28"/>
          <w:u w:val="single"/>
        </w:rPr>
        <w:t xml:space="preserve"> </w:t>
      </w:r>
      <w:r>
        <w:rPr>
          <w:b/>
          <w:sz w:val="24"/>
          <w:szCs w:val="28"/>
          <w:u w:val="single"/>
        </w:rPr>
        <w:t xml:space="preserve">must </w:t>
      </w:r>
      <w:r w:rsidR="00A438E2" w:rsidRPr="007E6001">
        <w:rPr>
          <w:b/>
          <w:sz w:val="24"/>
          <w:szCs w:val="28"/>
          <w:u w:val="single"/>
        </w:rPr>
        <w:t>do</w:t>
      </w:r>
      <w:r>
        <w:rPr>
          <w:b/>
          <w:sz w:val="24"/>
          <w:szCs w:val="28"/>
          <w:u w:val="single"/>
        </w:rPr>
        <w:t>:</w:t>
      </w:r>
    </w:p>
    <w:p w14:paraId="14418FDC" w14:textId="77777777" w:rsidR="00E520FD" w:rsidRDefault="00643CDE" w:rsidP="007E6001">
      <w:pPr>
        <w:spacing w:after="0"/>
        <w:rPr>
          <w:rFonts w:cs="Arial"/>
        </w:rPr>
      </w:pPr>
      <w:r w:rsidRPr="00115D72">
        <w:rPr>
          <w:rFonts w:cs="Arial"/>
        </w:rPr>
        <w:t>Th</w:t>
      </w:r>
      <w:r>
        <w:rPr>
          <w:rFonts w:cs="Arial"/>
        </w:rPr>
        <w:t xml:space="preserve">is release contains </w:t>
      </w:r>
      <w:r w:rsidR="00744057">
        <w:rPr>
          <w:rFonts w:cs="Arial"/>
        </w:rPr>
        <w:t>changes as listed below</w:t>
      </w:r>
      <w:r>
        <w:rPr>
          <w:rFonts w:cs="Arial"/>
        </w:rPr>
        <w:t xml:space="preserve">: </w:t>
      </w: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994"/>
        <w:gridCol w:w="2692"/>
        <w:gridCol w:w="4762"/>
      </w:tblGrid>
      <w:tr w:rsidR="00BA436E" w14:paraId="287E918C" w14:textId="77777777" w:rsidTr="00744057">
        <w:trPr>
          <w:trHeight w:val="98"/>
        </w:trPr>
        <w:tc>
          <w:tcPr>
            <w:tcW w:w="1056" w:type="pct"/>
            <w:shd w:val="clear" w:color="auto" w:fill="FABF8F" w:themeFill="accent6" w:themeFillTint="99"/>
          </w:tcPr>
          <w:p w14:paraId="32389D80" w14:textId="77777777" w:rsidR="00BA436E" w:rsidRPr="000B4CB6" w:rsidRDefault="00744057" w:rsidP="0011341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</w:t>
            </w:r>
            <w:r w:rsidR="00BA436E">
              <w:rPr>
                <w:rFonts w:ascii="Arial" w:hAnsi="Arial" w:cs="Arial"/>
                <w:b/>
                <w:szCs w:val="20"/>
              </w:rPr>
              <w:t>cription</w:t>
            </w:r>
          </w:p>
        </w:tc>
        <w:tc>
          <w:tcPr>
            <w:tcW w:w="464" w:type="pct"/>
            <w:shd w:val="clear" w:color="auto" w:fill="FABF8F" w:themeFill="accent6" w:themeFillTint="99"/>
          </w:tcPr>
          <w:p w14:paraId="40FF0247" w14:textId="77777777" w:rsidR="00BA436E" w:rsidRPr="000B4CB6" w:rsidRDefault="00BA436E" w:rsidP="00113416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Screen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257" w:type="pct"/>
            <w:shd w:val="clear" w:color="auto" w:fill="FABF8F" w:themeFill="accent6" w:themeFillTint="99"/>
          </w:tcPr>
          <w:p w14:paraId="12074246" w14:textId="77777777" w:rsidR="00BA436E" w:rsidRPr="000B4CB6" w:rsidRDefault="00BA436E" w:rsidP="00113416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What is new / changed</w:t>
            </w:r>
          </w:p>
        </w:tc>
        <w:tc>
          <w:tcPr>
            <w:tcW w:w="2223" w:type="pct"/>
            <w:shd w:val="clear" w:color="auto" w:fill="FABF8F" w:themeFill="accent6" w:themeFillTint="99"/>
          </w:tcPr>
          <w:p w14:paraId="3B864129" w14:textId="77777777" w:rsidR="00BA436E" w:rsidRPr="000B4CB6" w:rsidRDefault="00BA436E" w:rsidP="0011341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Action by the school</w:t>
            </w:r>
          </w:p>
        </w:tc>
      </w:tr>
      <w:tr w:rsidR="00EB1D42" w14:paraId="33655119" w14:textId="77777777" w:rsidTr="00744057">
        <w:trPr>
          <w:trHeight w:val="574"/>
        </w:trPr>
        <w:tc>
          <w:tcPr>
            <w:tcW w:w="1056" w:type="pct"/>
          </w:tcPr>
          <w:p w14:paraId="1AA25E8F" w14:textId="77777777" w:rsidR="00EB1D42" w:rsidRPr="00744057" w:rsidRDefault="000B73BB" w:rsidP="000B73BB">
            <w:pPr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cs="Arial"/>
                <w:color w:val="000000"/>
                <w:szCs w:val="18"/>
                <w:lang w:eastAsia="en-ZA"/>
              </w:rPr>
            </w:pPr>
            <w:r>
              <w:rPr>
                <w:rFonts w:cs="Arial"/>
                <w:color w:val="000000"/>
                <w:szCs w:val="18"/>
                <w:lang w:eastAsia="en-ZA"/>
              </w:rPr>
              <w:t>NSC Exam registration update</w:t>
            </w:r>
          </w:p>
        </w:tc>
        <w:tc>
          <w:tcPr>
            <w:tcW w:w="464" w:type="pct"/>
            <w:vAlign w:val="center"/>
          </w:tcPr>
          <w:p w14:paraId="62125E5A" w14:textId="77777777" w:rsidR="00EB1D42" w:rsidRDefault="002B3612" w:rsidP="009F0A2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Module</w:t>
            </w:r>
          </w:p>
          <w:p w14:paraId="75BA8AB1" w14:textId="77777777" w:rsidR="002B3612" w:rsidRPr="00744057" w:rsidRDefault="002B3612" w:rsidP="009F0A2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12.3</w:t>
            </w:r>
          </w:p>
        </w:tc>
        <w:tc>
          <w:tcPr>
            <w:tcW w:w="1257" w:type="pct"/>
            <w:vAlign w:val="center"/>
          </w:tcPr>
          <w:p w14:paraId="1067AD01" w14:textId="77777777" w:rsidR="00EB1D42" w:rsidRPr="00744057" w:rsidRDefault="000B73BB" w:rsidP="0074405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NSC registration form amended with new concession and POPIA requirements</w:t>
            </w:r>
          </w:p>
        </w:tc>
        <w:tc>
          <w:tcPr>
            <w:tcW w:w="2223" w:type="pct"/>
          </w:tcPr>
          <w:p w14:paraId="7464A6D9" w14:textId="77777777" w:rsidR="00EB1D42" w:rsidRDefault="002B3612" w:rsidP="00EB1D42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Schools to </w:t>
            </w:r>
            <w:r w:rsidR="000B73BB">
              <w:rPr>
                <w:rFonts w:ascii="Calibri" w:hAnsi="Calibri" w:cs="Calibri"/>
              </w:rPr>
              <w:t>update any concessions</w:t>
            </w:r>
          </w:p>
          <w:p w14:paraId="5461C878" w14:textId="77777777" w:rsidR="000B73BB" w:rsidRDefault="000B73BB" w:rsidP="00EB1D42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Schools to update and print NSC registration with POPIA for candidate and parent signature</w:t>
            </w:r>
          </w:p>
          <w:p w14:paraId="46548453" w14:textId="77777777" w:rsidR="002B3612" w:rsidRPr="004B5722" w:rsidRDefault="000B73BB" w:rsidP="00EB1D42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 updated DB to Province</w:t>
            </w:r>
          </w:p>
        </w:tc>
      </w:tr>
      <w:tr w:rsidR="000B73BB" w14:paraId="2409A2C4" w14:textId="77777777" w:rsidTr="00744057">
        <w:trPr>
          <w:trHeight w:val="574"/>
        </w:trPr>
        <w:tc>
          <w:tcPr>
            <w:tcW w:w="1056" w:type="pct"/>
          </w:tcPr>
          <w:p w14:paraId="50E509F7" w14:textId="77777777" w:rsidR="000B73BB" w:rsidRDefault="000B73BB" w:rsidP="000B73BB">
            <w:pPr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cs="Arial"/>
                <w:color w:val="000000"/>
                <w:szCs w:val="18"/>
                <w:lang w:eastAsia="en-ZA"/>
              </w:rPr>
            </w:pPr>
            <w:r>
              <w:rPr>
                <w:rFonts w:cs="Arial"/>
                <w:color w:val="000000"/>
                <w:szCs w:val="18"/>
                <w:lang w:eastAsia="en-ZA"/>
              </w:rPr>
              <w:t>Curriculum amendment</w:t>
            </w:r>
          </w:p>
        </w:tc>
        <w:tc>
          <w:tcPr>
            <w:tcW w:w="464" w:type="pct"/>
            <w:vAlign w:val="center"/>
          </w:tcPr>
          <w:p w14:paraId="7DBC396B" w14:textId="77777777" w:rsidR="000B73BB" w:rsidRDefault="000B73BB" w:rsidP="000B73B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Module</w:t>
            </w:r>
          </w:p>
          <w:p w14:paraId="38F3C544" w14:textId="77777777" w:rsidR="000B73BB" w:rsidRDefault="000B73BB" w:rsidP="000B73B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12.3</w:t>
            </w:r>
          </w:p>
        </w:tc>
        <w:tc>
          <w:tcPr>
            <w:tcW w:w="1257" w:type="pct"/>
            <w:vAlign w:val="center"/>
          </w:tcPr>
          <w:p w14:paraId="7AE3A43B" w14:textId="77777777" w:rsidR="000B73BB" w:rsidRDefault="000B73BB" w:rsidP="00744057">
            <w:pPr>
              <w:spacing w:after="0" w:line="240" w:lineRule="auto"/>
              <w:rPr>
                <w:rFonts w:cs="Arial"/>
                <w:color w:val="000000"/>
                <w:szCs w:val="18"/>
                <w:lang w:eastAsia="en-ZA"/>
              </w:rPr>
            </w:pPr>
            <w:r>
              <w:rPr>
                <w:rFonts w:cs="Arial"/>
                <w:color w:val="000000"/>
                <w:szCs w:val="18"/>
                <w:lang w:eastAsia="en-ZA"/>
              </w:rPr>
              <w:t>POA updated for Technology (Gr 7-9)</w:t>
            </w:r>
          </w:p>
          <w:p w14:paraId="0A20662B" w14:textId="77777777" w:rsidR="000B73BB" w:rsidRDefault="000B73BB" w:rsidP="00744057">
            <w:pPr>
              <w:spacing w:after="0" w:line="240" w:lineRule="auto"/>
              <w:rPr>
                <w:rFonts w:cs="Arial"/>
                <w:color w:val="000000"/>
                <w:szCs w:val="18"/>
                <w:lang w:eastAsia="en-ZA"/>
              </w:rPr>
            </w:pPr>
            <w:r>
              <w:rPr>
                <w:rFonts w:cs="Arial"/>
                <w:color w:val="000000"/>
                <w:szCs w:val="18"/>
                <w:lang w:eastAsia="en-ZA"/>
              </w:rPr>
              <w:t>Life Skills (Gr 4-6)</w:t>
            </w:r>
          </w:p>
        </w:tc>
        <w:tc>
          <w:tcPr>
            <w:tcW w:w="2223" w:type="pct"/>
          </w:tcPr>
          <w:p w14:paraId="17FC477B" w14:textId="77777777" w:rsidR="000B73BB" w:rsidRDefault="000B73BB" w:rsidP="00EB1D42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Technology -Marks amended as requested from T2 &amp; T4 </w:t>
            </w:r>
          </w:p>
          <w:p w14:paraId="444EF494" w14:textId="77777777" w:rsidR="000B73BB" w:rsidRPr="000B73BB" w:rsidRDefault="000B73BB" w:rsidP="000B73BB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 skills – Second Artform removed from T2-T</w:t>
            </w:r>
            <w:proofErr w:type="gramStart"/>
            <w:r>
              <w:rPr>
                <w:rFonts w:ascii="Calibri" w:hAnsi="Calibri" w:cs="Calibri"/>
              </w:rPr>
              <w:t>4 .</w:t>
            </w:r>
            <w:proofErr w:type="gramEnd"/>
            <w:r>
              <w:rPr>
                <w:rFonts w:ascii="Calibri" w:hAnsi="Calibri" w:cs="Calibri"/>
              </w:rPr>
              <w:t xml:space="preserve">  Schools to capture -1 for the second column in T1</w:t>
            </w:r>
          </w:p>
        </w:tc>
      </w:tr>
    </w:tbl>
    <w:p w14:paraId="20B5FA3E" w14:textId="77777777" w:rsidR="00A531AC" w:rsidRDefault="00A531AC" w:rsidP="00887345">
      <w:pPr>
        <w:pStyle w:val="Heading3"/>
      </w:pPr>
    </w:p>
    <w:p w14:paraId="004DE97B" w14:textId="77777777" w:rsidR="00DB75C3" w:rsidRPr="00BA436E" w:rsidRDefault="00DB75C3" w:rsidP="00887345">
      <w:pPr>
        <w:pStyle w:val="Heading3"/>
      </w:pPr>
      <w:r w:rsidRPr="00BA436E">
        <w:t xml:space="preserve">Please feel free to </w:t>
      </w:r>
      <w:r w:rsidR="00D447F4" w:rsidRPr="00BA436E">
        <w:t xml:space="preserve">contact the Provincial Province or contact the Provincial Province or </w:t>
      </w:r>
      <w:r w:rsidRPr="00BA436E">
        <w:t xml:space="preserve">send us a message </w:t>
      </w:r>
      <w:hyperlink r:id="rId9" w:history="1">
        <w:r w:rsidRPr="00BA436E">
          <w:rPr>
            <w:rStyle w:val="Hyperlink"/>
            <w:sz w:val="20"/>
          </w:rPr>
          <w:t>dbesasams@gmail.com</w:t>
        </w:r>
      </w:hyperlink>
      <w:r w:rsidR="00887345">
        <w:t xml:space="preserve"> or</w:t>
      </w:r>
      <w:r w:rsidR="00306931" w:rsidRPr="00306931">
        <w:rPr>
          <w:rStyle w:val="Hyperlink"/>
          <w:sz w:val="20"/>
        </w:rPr>
        <w:t xml:space="preserve"> Ramphele.M@dbe.gov.za</w:t>
      </w:r>
      <w:r w:rsidR="00887345" w:rsidRPr="00306931">
        <w:rPr>
          <w:rStyle w:val="Hyperlink"/>
          <w:sz w:val="20"/>
        </w:rPr>
        <w:t xml:space="preserve"> </w:t>
      </w:r>
      <w:r w:rsidR="00306931" w:rsidRPr="00306931">
        <w:t xml:space="preserve">or </w:t>
      </w:r>
      <w:hyperlink r:id="rId10" w:history="1">
        <w:r w:rsidRPr="00BA436E">
          <w:rPr>
            <w:rStyle w:val="Hyperlink"/>
            <w:sz w:val="20"/>
          </w:rPr>
          <w:t>vanderwesthuizen@dbe.gov.za</w:t>
        </w:r>
      </w:hyperlink>
      <w:r w:rsidRPr="00BA436E">
        <w:rPr>
          <w:color w:val="0070C0"/>
        </w:rPr>
        <w:t xml:space="preserve"> </w:t>
      </w:r>
      <w:r w:rsidR="009B40BF" w:rsidRPr="00BA436E">
        <w:t xml:space="preserve">when reporting an error or </w:t>
      </w:r>
      <w:r w:rsidR="00D447F4" w:rsidRPr="00BA436E">
        <w:t>require</w:t>
      </w:r>
      <w:r w:rsidR="009B40BF" w:rsidRPr="00BA436E">
        <w:t xml:space="preserve"> </w:t>
      </w:r>
      <w:r w:rsidR="00395A3C" w:rsidRPr="00BA436E">
        <w:t>more information</w:t>
      </w:r>
      <w:r w:rsidRPr="00BA436E">
        <w:t xml:space="preserve"> on SA-SAMS.</w:t>
      </w:r>
    </w:p>
    <w:p w14:paraId="4802B5B3" w14:textId="77777777" w:rsidR="00DB75C3" w:rsidRDefault="00DB75C3" w:rsidP="006E4B82">
      <w:pPr>
        <w:spacing w:after="0"/>
        <w:rPr>
          <w:sz w:val="20"/>
          <w:szCs w:val="24"/>
        </w:rPr>
      </w:pPr>
    </w:p>
    <w:p w14:paraId="2B017FB4" w14:textId="77777777" w:rsidR="00DB75C3" w:rsidRPr="00DB75C3" w:rsidRDefault="00DB75C3" w:rsidP="006E4B82">
      <w:pPr>
        <w:spacing w:after="0"/>
        <w:rPr>
          <w:sz w:val="20"/>
          <w:szCs w:val="24"/>
        </w:rPr>
      </w:pPr>
      <w:r w:rsidRPr="00DB75C3">
        <w:rPr>
          <w:sz w:val="20"/>
          <w:szCs w:val="24"/>
        </w:rPr>
        <w:t>Kind Regards</w:t>
      </w:r>
    </w:p>
    <w:p w14:paraId="738CDEED" w14:textId="77777777" w:rsidR="00F20999" w:rsidRDefault="00DB75C3" w:rsidP="00231FA8">
      <w:pPr>
        <w:spacing w:after="0"/>
        <w:rPr>
          <w:sz w:val="20"/>
          <w:szCs w:val="24"/>
        </w:rPr>
      </w:pPr>
      <w:r w:rsidRPr="00DB75C3">
        <w:rPr>
          <w:sz w:val="20"/>
          <w:szCs w:val="24"/>
        </w:rPr>
        <w:t>The DBE SA-SAMS team</w:t>
      </w:r>
    </w:p>
    <w:sectPr w:rsidR="00F20999" w:rsidSect="0080320D">
      <w:headerReference w:type="default" r:id="rId11"/>
      <w:footerReference w:type="default" r:id="rId12"/>
      <w:pgSz w:w="11906" w:h="16838"/>
      <w:pgMar w:top="720" w:right="144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C1C5" w14:textId="77777777" w:rsidR="00AF20C8" w:rsidRDefault="00AF20C8" w:rsidP="001F4E9B">
      <w:pPr>
        <w:spacing w:after="0" w:line="240" w:lineRule="auto"/>
      </w:pPr>
      <w:r>
        <w:separator/>
      </w:r>
    </w:p>
  </w:endnote>
  <w:endnote w:type="continuationSeparator" w:id="0">
    <w:p w14:paraId="232313FD" w14:textId="77777777" w:rsidR="00AF20C8" w:rsidRDefault="00AF20C8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35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0D3A5" w14:textId="77777777" w:rsidR="00436CF1" w:rsidRDefault="00436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431A4" w14:textId="77777777" w:rsidR="00436CF1" w:rsidRDefault="00436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AFA7" w14:textId="77777777" w:rsidR="00AF20C8" w:rsidRDefault="00AF20C8" w:rsidP="001F4E9B">
      <w:pPr>
        <w:spacing w:after="0" w:line="240" w:lineRule="auto"/>
      </w:pPr>
      <w:r>
        <w:separator/>
      </w:r>
    </w:p>
  </w:footnote>
  <w:footnote w:type="continuationSeparator" w:id="0">
    <w:p w14:paraId="63D2055B" w14:textId="77777777" w:rsidR="00AF20C8" w:rsidRDefault="00AF20C8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8"/>
      </w:r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0F8A72D" w14:textId="77777777" w:rsidR="00436CF1" w:rsidRPr="005A742A" w:rsidRDefault="00436C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32"/>
          </w:rPr>
        </w:pPr>
        <w:r>
          <w:rPr>
            <w:b/>
            <w:sz w:val="28"/>
          </w:rPr>
          <w:t>SA-SAMS: What is new on 2</w:t>
        </w:r>
        <w:r w:rsidR="002B3612">
          <w:rPr>
            <w:b/>
            <w:sz w:val="28"/>
          </w:rPr>
          <w:t>3</w:t>
        </w:r>
        <w:r>
          <w:rPr>
            <w:b/>
            <w:sz w:val="28"/>
          </w:rPr>
          <w:t>.</w:t>
        </w:r>
        <w:r w:rsidR="002B3612">
          <w:rPr>
            <w:b/>
            <w:sz w:val="28"/>
          </w:rPr>
          <w:t>0</w:t>
        </w:r>
        <w:r>
          <w:rPr>
            <w:b/>
            <w:sz w:val="28"/>
          </w:rPr>
          <w:t>.</w:t>
        </w:r>
        <w:r w:rsidR="000B73BB">
          <w:rPr>
            <w:b/>
            <w:sz w:val="28"/>
          </w:rPr>
          <w:t>1</w:t>
        </w:r>
      </w:p>
    </w:sdtContent>
  </w:sdt>
  <w:p w14:paraId="1E324B5B" w14:textId="77777777" w:rsidR="00436CF1" w:rsidRDefault="00436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8DB"/>
    <w:multiLevelType w:val="hybridMultilevel"/>
    <w:tmpl w:val="72EE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5E6"/>
    <w:multiLevelType w:val="hybridMultilevel"/>
    <w:tmpl w:val="4D0E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F93"/>
    <w:multiLevelType w:val="hybridMultilevel"/>
    <w:tmpl w:val="149293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9E2"/>
    <w:multiLevelType w:val="hybridMultilevel"/>
    <w:tmpl w:val="9CC23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E2312"/>
    <w:multiLevelType w:val="hybridMultilevel"/>
    <w:tmpl w:val="F050F5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B427D"/>
    <w:multiLevelType w:val="hybridMultilevel"/>
    <w:tmpl w:val="11265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C50B1"/>
    <w:multiLevelType w:val="hybridMultilevel"/>
    <w:tmpl w:val="D6981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01C6"/>
    <w:multiLevelType w:val="hybridMultilevel"/>
    <w:tmpl w:val="3B50DE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BD7"/>
    <w:multiLevelType w:val="hybridMultilevel"/>
    <w:tmpl w:val="7C24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3707"/>
    <w:multiLevelType w:val="hybridMultilevel"/>
    <w:tmpl w:val="7134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04293"/>
    <w:multiLevelType w:val="hybridMultilevel"/>
    <w:tmpl w:val="A282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ADF"/>
    <w:multiLevelType w:val="hybridMultilevel"/>
    <w:tmpl w:val="17E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2C00"/>
    <w:multiLevelType w:val="hybridMultilevel"/>
    <w:tmpl w:val="4F0E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57051"/>
    <w:multiLevelType w:val="hybridMultilevel"/>
    <w:tmpl w:val="3FBEA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F0595F"/>
    <w:multiLevelType w:val="hybridMultilevel"/>
    <w:tmpl w:val="AEEC2EA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12282"/>
    <w:multiLevelType w:val="hybridMultilevel"/>
    <w:tmpl w:val="10F0351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166BB"/>
    <w:multiLevelType w:val="hybridMultilevel"/>
    <w:tmpl w:val="BFFA5D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3299B"/>
    <w:multiLevelType w:val="hybridMultilevel"/>
    <w:tmpl w:val="9926F6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24003"/>
    <w:multiLevelType w:val="hybridMultilevel"/>
    <w:tmpl w:val="1F208B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C4EE7"/>
    <w:multiLevelType w:val="hybridMultilevel"/>
    <w:tmpl w:val="6ADE5260"/>
    <w:lvl w:ilvl="0" w:tplc="E3A6DE8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047B7"/>
    <w:multiLevelType w:val="hybridMultilevel"/>
    <w:tmpl w:val="F9A846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36A92"/>
    <w:multiLevelType w:val="hybridMultilevel"/>
    <w:tmpl w:val="3A9AB34C"/>
    <w:lvl w:ilvl="0" w:tplc="64CE967A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4C6E78"/>
    <w:multiLevelType w:val="multilevel"/>
    <w:tmpl w:val="5A481362"/>
    <w:lvl w:ilvl="0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969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4536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670" w:hanging="567"/>
      </w:pPr>
      <w:rPr>
        <w:rFonts w:hint="default"/>
      </w:rPr>
    </w:lvl>
  </w:abstractNum>
  <w:abstractNum w:abstractNumId="23" w15:restartNumberingAfterBreak="0">
    <w:nsid w:val="537732D4"/>
    <w:multiLevelType w:val="multilevel"/>
    <w:tmpl w:val="8DC2D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A603F"/>
    <w:multiLevelType w:val="hybridMultilevel"/>
    <w:tmpl w:val="2F44A6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41EBB"/>
    <w:multiLevelType w:val="hybridMultilevel"/>
    <w:tmpl w:val="694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31735"/>
    <w:multiLevelType w:val="hybridMultilevel"/>
    <w:tmpl w:val="F2622DC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A01C9"/>
    <w:multiLevelType w:val="hybridMultilevel"/>
    <w:tmpl w:val="942A8E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D616D"/>
    <w:multiLevelType w:val="hybridMultilevel"/>
    <w:tmpl w:val="995845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747DA8"/>
    <w:multiLevelType w:val="hybridMultilevel"/>
    <w:tmpl w:val="3C84E1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63522">
    <w:abstractNumId w:val="18"/>
  </w:num>
  <w:num w:numId="2" w16cid:durableId="1245841291">
    <w:abstractNumId w:val="23"/>
  </w:num>
  <w:num w:numId="3" w16cid:durableId="770591334">
    <w:abstractNumId w:val="3"/>
  </w:num>
  <w:num w:numId="4" w16cid:durableId="1498613865">
    <w:abstractNumId w:val="5"/>
  </w:num>
  <w:num w:numId="5" w16cid:durableId="1449470748">
    <w:abstractNumId w:val="28"/>
  </w:num>
  <w:num w:numId="6" w16cid:durableId="1349482808">
    <w:abstractNumId w:val="8"/>
  </w:num>
  <w:num w:numId="7" w16cid:durableId="2142074317">
    <w:abstractNumId w:val="26"/>
  </w:num>
  <w:num w:numId="8" w16cid:durableId="1260410933">
    <w:abstractNumId w:val="19"/>
  </w:num>
  <w:num w:numId="9" w16cid:durableId="1701005476">
    <w:abstractNumId w:val="17"/>
  </w:num>
  <w:num w:numId="10" w16cid:durableId="911425299">
    <w:abstractNumId w:val="22"/>
  </w:num>
  <w:num w:numId="11" w16cid:durableId="878932292">
    <w:abstractNumId w:val="14"/>
  </w:num>
  <w:num w:numId="12" w16cid:durableId="168907543">
    <w:abstractNumId w:val="11"/>
  </w:num>
  <w:num w:numId="13" w16cid:durableId="317197546">
    <w:abstractNumId w:val="1"/>
  </w:num>
  <w:num w:numId="14" w16cid:durableId="248971545">
    <w:abstractNumId w:val="9"/>
  </w:num>
  <w:num w:numId="15" w16cid:durableId="91319307">
    <w:abstractNumId w:val="25"/>
  </w:num>
  <w:num w:numId="16" w16cid:durableId="2040352287">
    <w:abstractNumId w:val="0"/>
  </w:num>
  <w:num w:numId="17" w16cid:durableId="107360255">
    <w:abstractNumId w:val="10"/>
  </w:num>
  <w:num w:numId="18" w16cid:durableId="1704789659">
    <w:abstractNumId w:val="13"/>
  </w:num>
  <w:num w:numId="19" w16cid:durableId="1554854441">
    <w:abstractNumId w:val="12"/>
  </w:num>
  <w:num w:numId="20" w16cid:durableId="690838909">
    <w:abstractNumId w:val="29"/>
  </w:num>
  <w:num w:numId="21" w16cid:durableId="761341415">
    <w:abstractNumId w:val="7"/>
  </w:num>
  <w:num w:numId="22" w16cid:durableId="1553926529">
    <w:abstractNumId w:val="6"/>
  </w:num>
  <w:num w:numId="23" w16cid:durableId="1424379276">
    <w:abstractNumId w:val="4"/>
  </w:num>
  <w:num w:numId="24" w16cid:durableId="568272029">
    <w:abstractNumId w:val="15"/>
  </w:num>
  <w:num w:numId="25" w16cid:durableId="732311809">
    <w:abstractNumId w:val="2"/>
  </w:num>
  <w:num w:numId="26" w16cid:durableId="1877964687">
    <w:abstractNumId w:val="16"/>
  </w:num>
  <w:num w:numId="27" w16cid:durableId="1455248773">
    <w:abstractNumId w:val="21"/>
  </w:num>
  <w:num w:numId="28" w16cid:durableId="2114662878">
    <w:abstractNumId w:val="27"/>
  </w:num>
  <w:num w:numId="29" w16cid:durableId="231625555">
    <w:abstractNumId w:val="24"/>
  </w:num>
  <w:num w:numId="30" w16cid:durableId="124302588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00"/>
    <w:rsid w:val="00000C09"/>
    <w:rsid w:val="00005605"/>
    <w:rsid w:val="00034370"/>
    <w:rsid w:val="00041CA1"/>
    <w:rsid w:val="00056AE4"/>
    <w:rsid w:val="000579F6"/>
    <w:rsid w:val="00062950"/>
    <w:rsid w:val="00073033"/>
    <w:rsid w:val="0007334D"/>
    <w:rsid w:val="00074997"/>
    <w:rsid w:val="00081606"/>
    <w:rsid w:val="000B2768"/>
    <w:rsid w:val="000B4CB6"/>
    <w:rsid w:val="000B73BB"/>
    <w:rsid w:val="000C6D68"/>
    <w:rsid w:val="000E03B8"/>
    <w:rsid w:val="000E351A"/>
    <w:rsid w:val="000E4A70"/>
    <w:rsid w:val="000E5D00"/>
    <w:rsid w:val="000F4ABF"/>
    <w:rsid w:val="000F797C"/>
    <w:rsid w:val="0010432A"/>
    <w:rsid w:val="00104BBA"/>
    <w:rsid w:val="00112C15"/>
    <w:rsid w:val="00113416"/>
    <w:rsid w:val="00113C5E"/>
    <w:rsid w:val="00116202"/>
    <w:rsid w:val="0011765F"/>
    <w:rsid w:val="00122276"/>
    <w:rsid w:val="001339E1"/>
    <w:rsid w:val="001503C9"/>
    <w:rsid w:val="00154411"/>
    <w:rsid w:val="00175DB4"/>
    <w:rsid w:val="00184935"/>
    <w:rsid w:val="0019088B"/>
    <w:rsid w:val="00194ED1"/>
    <w:rsid w:val="001A2003"/>
    <w:rsid w:val="001C2AD8"/>
    <w:rsid w:val="001C3CA4"/>
    <w:rsid w:val="001C53C1"/>
    <w:rsid w:val="001C68E4"/>
    <w:rsid w:val="001C73C8"/>
    <w:rsid w:val="001D02A5"/>
    <w:rsid w:val="001D085E"/>
    <w:rsid w:val="001D3EAD"/>
    <w:rsid w:val="001D6139"/>
    <w:rsid w:val="001D6164"/>
    <w:rsid w:val="001E0EF3"/>
    <w:rsid w:val="001E32B9"/>
    <w:rsid w:val="001E75EC"/>
    <w:rsid w:val="001F18FE"/>
    <w:rsid w:val="001F4E9B"/>
    <w:rsid w:val="00210D6D"/>
    <w:rsid w:val="00217887"/>
    <w:rsid w:val="00220A6A"/>
    <w:rsid w:val="00220F8A"/>
    <w:rsid w:val="00225D74"/>
    <w:rsid w:val="00230C26"/>
    <w:rsid w:val="002315DA"/>
    <w:rsid w:val="00231FA8"/>
    <w:rsid w:val="00237B00"/>
    <w:rsid w:val="00240630"/>
    <w:rsid w:val="0024127B"/>
    <w:rsid w:val="00243524"/>
    <w:rsid w:val="002568ED"/>
    <w:rsid w:val="00262D05"/>
    <w:rsid w:val="0026522C"/>
    <w:rsid w:val="00276D5A"/>
    <w:rsid w:val="00282D49"/>
    <w:rsid w:val="00287654"/>
    <w:rsid w:val="002A70C0"/>
    <w:rsid w:val="002B3612"/>
    <w:rsid w:val="002B486A"/>
    <w:rsid w:val="002B4C08"/>
    <w:rsid w:val="002B653E"/>
    <w:rsid w:val="002C1CC0"/>
    <w:rsid w:val="002C2148"/>
    <w:rsid w:val="002C62CE"/>
    <w:rsid w:val="002C6F69"/>
    <w:rsid w:val="002D0DFB"/>
    <w:rsid w:val="002D274C"/>
    <w:rsid w:val="002E0625"/>
    <w:rsid w:val="002F0EC8"/>
    <w:rsid w:val="002F16BA"/>
    <w:rsid w:val="002F28E1"/>
    <w:rsid w:val="002F3E03"/>
    <w:rsid w:val="003000AC"/>
    <w:rsid w:val="003053EA"/>
    <w:rsid w:val="00306931"/>
    <w:rsid w:val="003113AB"/>
    <w:rsid w:val="003206DD"/>
    <w:rsid w:val="003378B5"/>
    <w:rsid w:val="00340C11"/>
    <w:rsid w:val="003434F5"/>
    <w:rsid w:val="00345510"/>
    <w:rsid w:val="00350FC9"/>
    <w:rsid w:val="00353712"/>
    <w:rsid w:val="003622A4"/>
    <w:rsid w:val="00365084"/>
    <w:rsid w:val="003709FD"/>
    <w:rsid w:val="00373AF3"/>
    <w:rsid w:val="00381BA1"/>
    <w:rsid w:val="003907A4"/>
    <w:rsid w:val="0039266E"/>
    <w:rsid w:val="00392915"/>
    <w:rsid w:val="003933E0"/>
    <w:rsid w:val="00395A3C"/>
    <w:rsid w:val="00397DAF"/>
    <w:rsid w:val="003A51BA"/>
    <w:rsid w:val="003A5580"/>
    <w:rsid w:val="003B393A"/>
    <w:rsid w:val="003B4D82"/>
    <w:rsid w:val="003B689E"/>
    <w:rsid w:val="003B7BD8"/>
    <w:rsid w:val="003D4759"/>
    <w:rsid w:val="003D5BCA"/>
    <w:rsid w:val="003E78E9"/>
    <w:rsid w:val="003E7FC3"/>
    <w:rsid w:val="003F2C56"/>
    <w:rsid w:val="003F3E46"/>
    <w:rsid w:val="0040473F"/>
    <w:rsid w:val="0040604D"/>
    <w:rsid w:val="00412AB3"/>
    <w:rsid w:val="00413633"/>
    <w:rsid w:val="00414573"/>
    <w:rsid w:val="00425754"/>
    <w:rsid w:val="00436CF1"/>
    <w:rsid w:val="004409CA"/>
    <w:rsid w:val="0046167C"/>
    <w:rsid w:val="004A10F9"/>
    <w:rsid w:val="004A29AC"/>
    <w:rsid w:val="004A5955"/>
    <w:rsid w:val="004A603A"/>
    <w:rsid w:val="004B3364"/>
    <w:rsid w:val="004B3AC3"/>
    <w:rsid w:val="004C4212"/>
    <w:rsid w:val="004C61FC"/>
    <w:rsid w:val="004C6592"/>
    <w:rsid w:val="004C6ED3"/>
    <w:rsid w:val="004D4DFD"/>
    <w:rsid w:val="004E0E24"/>
    <w:rsid w:val="004E3D05"/>
    <w:rsid w:val="004E4CF7"/>
    <w:rsid w:val="004F0C72"/>
    <w:rsid w:val="004F4380"/>
    <w:rsid w:val="004F5F78"/>
    <w:rsid w:val="00525C8D"/>
    <w:rsid w:val="00530264"/>
    <w:rsid w:val="00531567"/>
    <w:rsid w:val="00532BDB"/>
    <w:rsid w:val="00534FBB"/>
    <w:rsid w:val="00541076"/>
    <w:rsid w:val="005434C1"/>
    <w:rsid w:val="00552B62"/>
    <w:rsid w:val="0055397B"/>
    <w:rsid w:val="00561343"/>
    <w:rsid w:val="00572F1D"/>
    <w:rsid w:val="005732E6"/>
    <w:rsid w:val="005742FE"/>
    <w:rsid w:val="00576F40"/>
    <w:rsid w:val="005845C8"/>
    <w:rsid w:val="00595BCD"/>
    <w:rsid w:val="00597F7E"/>
    <w:rsid w:val="005A11F4"/>
    <w:rsid w:val="005A12B9"/>
    <w:rsid w:val="005A742A"/>
    <w:rsid w:val="005B3C76"/>
    <w:rsid w:val="005B40EF"/>
    <w:rsid w:val="005C1FA7"/>
    <w:rsid w:val="005C2EAC"/>
    <w:rsid w:val="005C3699"/>
    <w:rsid w:val="005C53C1"/>
    <w:rsid w:val="005D312A"/>
    <w:rsid w:val="005D397F"/>
    <w:rsid w:val="005D6442"/>
    <w:rsid w:val="005D6FC8"/>
    <w:rsid w:val="005D792F"/>
    <w:rsid w:val="005F0209"/>
    <w:rsid w:val="00601BF7"/>
    <w:rsid w:val="00604806"/>
    <w:rsid w:val="00604A81"/>
    <w:rsid w:val="00616615"/>
    <w:rsid w:val="006265CC"/>
    <w:rsid w:val="00632DFC"/>
    <w:rsid w:val="006336BE"/>
    <w:rsid w:val="0063406E"/>
    <w:rsid w:val="00634559"/>
    <w:rsid w:val="00643CDE"/>
    <w:rsid w:val="00651581"/>
    <w:rsid w:val="00654836"/>
    <w:rsid w:val="006659A7"/>
    <w:rsid w:val="00665F81"/>
    <w:rsid w:val="00670AB9"/>
    <w:rsid w:val="0068203D"/>
    <w:rsid w:val="00685B50"/>
    <w:rsid w:val="00687A29"/>
    <w:rsid w:val="00687D02"/>
    <w:rsid w:val="006912CB"/>
    <w:rsid w:val="006A0B4C"/>
    <w:rsid w:val="006A683D"/>
    <w:rsid w:val="006B10ED"/>
    <w:rsid w:val="006B3524"/>
    <w:rsid w:val="006C25E0"/>
    <w:rsid w:val="006C3BD1"/>
    <w:rsid w:val="006C6F13"/>
    <w:rsid w:val="006D1DB0"/>
    <w:rsid w:val="006D4555"/>
    <w:rsid w:val="006E4B82"/>
    <w:rsid w:val="006F04AD"/>
    <w:rsid w:val="00702C8A"/>
    <w:rsid w:val="0070402E"/>
    <w:rsid w:val="0073023E"/>
    <w:rsid w:val="00730A07"/>
    <w:rsid w:val="00731FA2"/>
    <w:rsid w:val="0073334C"/>
    <w:rsid w:val="00737AAC"/>
    <w:rsid w:val="00740235"/>
    <w:rsid w:val="00744057"/>
    <w:rsid w:val="00752030"/>
    <w:rsid w:val="00752EFF"/>
    <w:rsid w:val="00754A3F"/>
    <w:rsid w:val="00754DDF"/>
    <w:rsid w:val="00755E25"/>
    <w:rsid w:val="007613FF"/>
    <w:rsid w:val="007736D7"/>
    <w:rsid w:val="007857A2"/>
    <w:rsid w:val="007903B0"/>
    <w:rsid w:val="007913DD"/>
    <w:rsid w:val="00791FC9"/>
    <w:rsid w:val="007941C8"/>
    <w:rsid w:val="007A2A0C"/>
    <w:rsid w:val="007A6753"/>
    <w:rsid w:val="007C1DDB"/>
    <w:rsid w:val="007C5EF9"/>
    <w:rsid w:val="007D5EF6"/>
    <w:rsid w:val="007E0A2D"/>
    <w:rsid w:val="007E6001"/>
    <w:rsid w:val="007F5CCD"/>
    <w:rsid w:val="0080320D"/>
    <w:rsid w:val="00814B5A"/>
    <w:rsid w:val="008232C3"/>
    <w:rsid w:val="00834C0A"/>
    <w:rsid w:val="00857934"/>
    <w:rsid w:val="00860E7D"/>
    <w:rsid w:val="0087070C"/>
    <w:rsid w:val="00880420"/>
    <w:rsid w:val="00880B2F"/>
    <w:rsid w:val="00883BB0"/>
    <w:rsid w:val="00883CB9"/>
    <w:rsid w:val="00887345"/>
    <w:rsid w:val="008943BD"/>
    <w:rsid w:val="008A7C5C"/>
    <w:rsid w:val="008B3C68"/>
    <w:rsid w:val="008B7FA0"/>
    <w:rsid w:val="008B7FF4"/>
    <w:rsid w:val="008C3458"/>
    <w:rsid w:val="008C4D37"/>
    <w:rsid w:val="008D6131"/>
    <w:rsid w:val="008E3E16"/>
    <w:rsid w:val="008E4726"/>
    <w:rsid w:val="008E5E1E"/>
    <w:rsid w:val="008E703B"/>
    <w:rsid w:val="008F2308"/>
    <w:rsid w:val="008F2AD9"/>
    <w:rsid w:val="00910772"/>
    <w:rsid w:val="0091226F"/>
    <w:rsid w:val="00916795"/>
    <w:rsid w:val="00921C5B"/>
    <w:rsid w:val="00927899"/>
    <w:rsid w:val="00941E42"/>
    <w:rsid w:val="009508B4"/>
    <w:rsid w:val="00954A1E"/>
    <w:rsid w:val="009732F2"/>
    <w:rsid w:val="00974FF3"/>
    <w:rsid w:val="009856D3"/>
    <w:rsid w:val="00986F40"/>
    <w:rsid w:val="009A6F98"/>
    <w:rsid w:val="009A7390"/>
    <w:rsid w:val="009B40BF"/>
    <w:rsid w:val="009B7361"/>
    <w:rsid w:val="009C6B18"/>
    <w:rsid w:val="009E16EF"/>
    <w:rsid w:val="009E5832"/>
    <w:rsid w:val="009F0A2D"/>
    <w:rsid w:val="00A006B5"/>
    <w:rsid w:val="00A03F99"/>
    <w:rsid w:val="00A06A86"/>
    <w:rsid w:val="00A076A7"/>
    <w:rsid w:val="00A12289"/>
    <w:rsid w:val="00A1505E"/>
    <w:rsid w:val="00A201DC"/>
    <w:rsid w:val="00A22360"/>
    <w:rsid w:val="00A332CF"/>
    <w:rsid w:val="00A34F1D"/>
    <w:rsid w:val="00A438E2"/>
    <w:rsid w:val="00A465E8"/>
    <w:rsid w:val="00A531AC"/>
    <w:rsid w:val="00A54E9E"/>
    <w:rsid w:val="00A6110A"/>
    <w:rsid w:val="00A66860"/>
    <w:rsid w:val="00A70A38"/>
    <w:rsid w:val="00A748F8"/>
    <w:rsid w:val="00A75DD7"/>
    <w:rsid w:val="00A7781C"/>
    <w:rsid w:val="00A973AF"/>
    <w:rsid w:val="00AA177C"/>
    <w:rsid w:val="00AA1F2E"/>
    <w:rsid w:val="00AA3C09"/>
    <w:rsid w:val="00AA69B4"/>
    <w:rsid w:val="00AA7E38"/>
    <w:rsid w:val="00AB78CE"/>
    <w:rsid w:val="00AC128C"/>
    <w:rsid w:val="00AC5BF8"/>
    <w:rsid w:val="00AE263F"/>
    <w:rsid w:val="00AE7EAC"/>
    <w:rsid w:val="00AE7FD3"/>
    <w:rsid w:val="00AF20C8"/>
    <w:rsid w:val="00AF7950"/>
    <w:rsid w:val="00AF7FDA"/>
    <w:rsid w:val="00B162E6"/>
    <w:rsid w:val="00B227E5"/>
    <w:rsid w:val="00B242DD"/>
    <w:rsid w:val="00B25120"/>
    <w:rsid w:val="00B27297"/>
    <w:rsid w:val="00B30565"/>
    <w:rsid w:val="00B4027C"/>
    <w:rsid w:val="00B4061C"/>
    <w:rsid w:val="00B44289"/>
    <w:rsid w:val="00B45279"/>
    <w:rsid w:val="00B4573E"/>
    <w:rsid w:val="00B508FB"/>
    <w:rsid w:val="00B55348"/>
    <w:rsid w:val="00B57663"/>
    <w:rsid w:val="00B66236"/>
    <w:rsid w:val="00B706D4"/>
    <w:rsid w:val="00B85FD0"/>
    <w:rsid w:val="00B91FA7"/>
    <w:rsid w:val="00BA436E"/>
    <w:rsid w:val="00BB3A99"/>
    <w:rsid w:val="00BB6AAF"/>
    <w:rsid w:val="00BB77D6"/>
    <w:rsid w:val="00BB783C"/>
    <w:rsid w:val="00BC2EBB"/>
    <w:rsid w:val="00BC6A1E"/>
    <w:rsid w:val="00BE6089"/>
    <w:rsid w:val="00BF4140"/>
    <w:rsid w:val="00BF5725"/>
    <w:rsid w:val="00C01D63"/>
    <w:rsid w:val="00C066C7"/>
    <w:rsid w:val="00C06765"/>
    <w:rsid w:val="00C25869"/>
    <w:rsid w:val="00C259EC"/>
    <w:rsid w:val="00C335C6"/>
    <w:rsid w:val="00C36C05"/>
    <w:rsid w:val="00C500D4"/>
    <w:rsid w:val="00C526B9"/>
    <w:rsid w:val="00C55097"/>
    <w:rsid w:val="00C711E0"/>
    <w:rsid w:val="00C72D52"/>
    <w:rsid w:val="00C75FC3"/>
    <w:rsid w:val="00C80350"/>
    <w:rsid w:val="00C8687C"/>
    <w:rsid w:val="00C8756F"/>
    <w:rsid w:val="00C97527"/>
    <w:rsid w:val="00CB3E7A"/>
    <w:rsid w:val="00CB50B8"/>
    <w:rsid w:val="00CC4888"/>
    <w:rsid w:val="00CC5F6D"/>
    <w:rsid w:val="00CD0A9E"/>
    <w:rsid w:val="00CD4BC2"/>
    <w:rsid w:val="00CE52DC"/>
    <w:rsid w:val="00CF034F"/>
    <w:rsid w:val="00CF0563"/>
    <w:rsid w:val="00CF31C3"/>
    <w:rsid w:val="00CF7630"/>
    <w:rsid w:val="00D04B05"/>
    <w:rsid w:val="00D11E06"/>
    <w:rsid w:val="00D3060A"/>
    <w:rsid w:val="00D35135"/>
    <w:rsid w:val="00D40980"/>
    <w:rsid w:val="00D447F4"/>
    <w:rsid w:val="00D52940"/>
    <w:rsid w:val="00D534E8"/>
    <w:rsid w:val="00D65B64"/>
    <w:rsid w:val="00D674BC"/>
    <w:rsid w:val="00D81E3B"/>
    <w:rsid w:val="00D82C7C"/>
    <w:rsid w:val="00D9120C"/>
    <w:rsid w:val="00D97939"/>
    <w:rsid w:val="00DB3466"/>
    <w:rsid w:val="00DB75C3"/>
    <w:rsid w:val="00DC2CF4"/>
    <w:rsid w:val="00DC3096"/>
    <w:rsid w:val="00DD1A07"/>
    <w:rsid w:val="00DD1CEA"/>
    <w:rsid w:val="00DD495E"/>
    <w:rsid w:val="00DE3FE5"/>
    <w:rsid w:val="00DE6421"/>
    <w:rsid w:val="00DF78FB"/>
    <w:rsid w:val="00E013B2"/>
    <w:rsid w:val="00E0558F"/>
    <w:rsid w:val="00E06DDE"/>
    <w:rsid w:val="00E36A19"/>
    <w:rsid w:val="00E43513"/>
    <w:rsid w:val="00E45D19"/>
    <w:rsid w:val="00E520FD"/>
    <w:rsid w:val="00E80700"/>
    <w:rsid w:val="00E8281F"/>
    <w:rsid w:val="00E84BA0"/>
    <w:rsid w:val="00E84CCD"/>
    <w:rsid w:val="00E854BD"/>
    <w:rsid w:val="00E854FC"/>
    <w:rsid w:val="00E87EA7"/>
    <w:rsid w:val="00E87EC6"/>
    <w:rsid w:val="00EA19EF"/>
    <w:rsid w:val="00EA3E90"/>
    <w:rsid w:val="00EA4F80"/>
    <w:rsid w:val="00EA7DD3"/>
    <w:rsid w:val="00EB1D42"/>
    <w:rsid w:val="00EB77C7"/>
    <w:rsid w:val="00EE6AB8"/>
    <w:rsid w:val="00EE6F52"/>
    <w:rsid w:val="00EE736D"/>
    <w:rsid w:val="00EF0D52"/>
    <w:rsid w:val="00EF3223"/>
    <w:rsid w:val="00F0149B"/>
    <w:rsid w:val="00F05FE6"/>
    <w:rsid w:val="00F20999"/>
    <w:rsid w:val="00F20F36"/>
    <w:rsid w:val="00F24569"/>
    <w:rsid w:val="00F2562E"/>
    <w:rsid w:val="00F25C4C"/>
    <w:rsid w:val="00F27CFE"/>
    <w:rsid w:val="00F319AD"/>
    <w:rsid w:val="00F33D3F"/>
    <w:rsid w:val="00F42C7A"/>
    <w:rsid w:val="00F43447"/>
    <w:rsid w:val="00F44BDA"/>
    <w:rsid w:val="00F55548"/>
    <w:rsid w:val="00F62484"/>
    <w:rsid w:val="00F637E1"/>
    <w:rsid w:val="00F63C2E"/>
    <w:rsid w:val="00F7642B"/>
    <w:rsid w:val="00F8740F"/>
    <w:rsid w:val="00F903EE"/>
    <w:rsid w:val="00F90951"/>
    <w:rsid w:val="00F93088"/>
    <w:rsid w:val="00FA2E6B"/>
    <w:rsid w:val="00FA48D7"/>
    <w:rsid w:val="00FB20A2"/>
    <w:rsid w:val="00FC1F97"/>
    <w:rsid w:val="00FD7418"/>
    <w:rsid w:val="00FD7517"/>
    <w:rsid w:val="00FE4606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820F7"/>
  <w15:docId w15:val="{251C0D0D-7F8A-4492-9785-74C1050B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12"/>
  </w:style>
  <w:style w:type="paragraph" w:styleId="Heading1">
    <w:name w:val="heading 1"/>
    <w:basedOn w:val="Normal"/>
    <w:link w:val="Heading1Char"/>
    <w:uiPriority w:val="1"/>
    <w:qFormat/>
    <w:rsid w:val="00062950"/>
    <w:pPr>
      <w:widowControl w:val="0"/>
      <w:autoSpaceDE w:val="0"/>
      <w:autoSpaceDN w:val="0"/>
      <w:spacing w:before="88" w:after="0" w:line="240" w:lineRule="auto"/>
      <w:ind w:left="1140"/>
      <w:outlineLvl w:val="0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2950"/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9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2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,Bullet List,Recommendation,List Paragraph1,List Paragraph 1,References,Heading1,Indent Paragraph"/>
    <w:basedOn w:val="Normal"/>
    <w:link w:val="ListParagraphChar"/>
    <w:uiPriority w:val="34"/>
    <w:qFormat/>
    <w:rsid w:val="00237B00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,Indent Paragraph Char"/>
    <w:link w:val="ListParagraph"/>
    <w:uiPriority w:val="34"/>
    <w:locked/>
    <w:rsid w:val="00062950"/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5A742A"/>
    <w:pPr>
      <w:tabs>
        <w:tab w:val="left" w:pos="851"/>
        <w:tab w:val="right" w:leader="dot" w:pos="9781"/>
      </w:tabs>
      <w:spacing w:after="0" w:line="240" w:lineRule="auto"/>
      <w:ind w:left="284"/>
      <w:jc w:val="both"/>
    </w:pPr>
    <w:rPr>
      <w:rFonts w:ascii="Verdana" w:hAnsi="Verdana" w:cs="Times New Roman"/>
      <w:noProof/>
      <w:szCs w:val="24"/>
    </w:rPr>
  </w:style>
  <w:style w:type="paragraph" w:styleId="BodyText">
    <w:name w:val="Body Text"/>
    <w:basedOn w:val="Normal"/>
    <w:link w:val="BodyTextChar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2950"/>
    <w:rPr>
      <w:rFonts w:ascii="Verdana" w:eastAsia="Verdana" w:hAnsi="Verdana" w:cs="Verdana"/>
      <w:sz w:val="18"/>
      <w:szCs w:val="18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DB75C3"/>
    <w:rPr>
      <w:color w:val="0000FF" w:themeColor="hyperlink"/>
      <w:u w:val="single"/>
    </w:rPr>
  </w:style>
  <w:style w:type="character" w:styleId="PageNumber">
    <w:name w:val="page number"/>
    <w:rsid w:val="00B85FD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nderwesthuizen@dbe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esasams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E04353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C59"/>
    <w:rsid w:val="000C1608"/>
    <w:rsid w:val="001175FA"/>
    <w:rsid w:val="0018498F"/>
    <w:rsid w:val="001A4BD7"/>
    <w:rsid w:val="001D40EB"/>
    <w:rsid w:val="001D6311"/>
    <w:rsid w:val="001E2A1F"/>
    <w:rsid w:val="00210589"/>
    <w:rsid w:val="00222520"/>
    <w:rsid w:val="002243C3"/>
    <w:rsid w:val="002258A0"/>
    <w:rsid w:val="00262FD3"/>
    <w:rsid w:val="00313B1B"/>
    <w:rsid w:val="00347A60"/>
    <w:rsid w:val="00350285"/>
    <w:rsid w:val="004664C1"/>
    <w:rsid w:val="00471B91"/>
    <w:rsid w:val="00477B50"/>
    <w:rsid w:val="004F3096"/>
    <w:rsid w:val="00510E37"/>
    <w:rsid w:val="005239E3"/>
    <w:rsid w:val="00544D7D"/>
    <w:rsid w:val="005570B0"/>
    <w:rsid w:val="0057095E"/>
    <w:rsid w:val="00696398"/>
    <w:rsid w:val="007044A2"/>
    <w:rsid w:val="00711CAE"/>
    <w:rsid w:val="007314C7"/>
    <w:rsid w:val="007315AD"/>
    <w:rsid w:val="00763609"/>
    <w:rsid w:val="00790BFA"/>
    <w:rsid w:val="008214DC"/>
    <w:rsid w:val="008873C1"/>
    <w:rsid w:val="008876C7"/>
    <w:rsid w:val="008A1A8B"/>
    <w:rsid w:val="00904DAD"/>
    <w:rsid w:val="009377CE"/>
    <w:rsid w:val="00973280"/>
    <w:rsid w:val="00980657"/>
    <w:rsid w:val="009D1B16"/>
    <w:rsid w:val="00A05C59"/>
    <w:rsid w:val="00A10B81"/>
    <w:rsid w:val="00B53359"/>
    <w:rsid w:val="00BD7630"/>
    <w:rsid w:val="00C03B1A"/>
    <w:rsid w:val="00C11CF3"/>
    <w:rsid w:val="00C15020"/>
    <w:rsid w:val="00C22BC4"/>
    <w:rsid w:val="00C34989"/>
    <w:rsid w:val="00CA2105"/>
    <w:rsid w:val="00CC2416"/>
    <w:rsid w:val="00CD4B5F"/>
    <w:rsid w:val="00DB61CC"/>
    <w:rsid w:val="00DD097E"/>
    <w:rsid w:val="00E04353"/>
    <w:rsid w:val="00EA5883"/>
    <w:rsid w:val="00EE7965"/>
    <w:rsid w:val="00F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529EAB7E24CD7AD40C58CC9A6D900">
    <w:name w:val="EC1529EAB7E24CD7AD40C58CC9A6D900"/>
    <w:rsid w:val="00A05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1537-FCE8-46E1-A810-716A753E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SA-SAMS: What is new on 23.0.0</vt:lpstr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SA-SAMS: What is new on 23.0.1</dc:title>
  <dc:creator>Ramphele.m</dc:creator>
  <cp:lastModifiedBy>Joseph Chifire</cp:lastModifiedBy>
  <cp:revision>1</cp:revision>
  <cp:lastPrinted>2022-05-12T06:53:00Z</cp:lastPrinted>
  <dcterms:created xsi:type="dcterms:W3CDTF">2023-03-15T05:09:00Z</dcterms:created>
  <dcterms:modified xsi:type="dcterms:W3CDTF">2023-03-15T20:14:00Z</dcterms:modified>
</cp:coreProperties>
</file>